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EA" w:rsidRDefault="00712892" w:rsidP="00712892">
      <w:pPr>
        <w:ind w:left="-1418" w:right="3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Быстрая настройка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Sagem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2804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b/>
          <w:sz w:val="40"/>
          <w:szCs w:val="40"/>
        </w:rPr>
        <w:t>5, 2804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="006550EA">
        <w:rPr>
          <w:rFonts w:ascii="Times New Roman" w:hAnsi="Times New Roman" w:cs="Times New Roman"/>
          <w:b/>
          <w:sz w:val="40"/>
          <w:szCs w:val="40"/>
        </w:rPr>
        <w:t xml:space="preserve">7, 3804, </w:t>
      </w:r>
      <w:bookmarkStart w:id="0" w:name="_GoBack"/>
      <w:bookmarkEnd w:id="0"/>
    </w:p>
    <w:p w:rsidR="00712892" w:rsidRDefault="00712892" w:rsidP="00712892">
      <w:pPr>
        <w:ind w:left="-1418" w:right="3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</w:t>
      </w:r>
      <w:r w:rsidR="006550EA">
        <w:rPr>
          <w:rFonts w:ascii="Times New Roman" w:hAnsi="Times New Roman" w:cs="Times New Roman"/>
          <w:b/>
          <w:sz w:val="40"/>
          <w:szCs w:val="40"/>
        </w:rPr>
        <w:t>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Ethernet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12892" w:rsidRDefault="00712892" w:rsidP="00712892">
      <w:pPr>
        <w:ind w:left="-1418" w:right="3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2892" w:rsidRPr="006550EA" w:rsidRDefault="00712892" w:rsidP="00712892">
      <w:pPr>
        <w:ind w:left="-1418" w:right="38"/>
        <w:rPr>
          <w:rFonts w:ascii="Times New Roman" w:hAnsi="Times New Roman" w:cs="Times New Roman"/>
          <w:sz w:val="32"/>
          <w:szCs w:val="32"/>
        </w:rPr>
      </w:pPr>
      <w:r w:rsidRPr="006550EA">
        <w:rPr>
          <w:rFonts w:ascii="Times New Roman" w:hAnsi="Times New Roman" w:cs="Times New Roman"/>
          <w:sz w:val="32"/>
          <w:szCs w:val="32"/>
        </w:rPr>
        <w:t>Обновлять оборудование до следующих версий ПО:</w:t>
      </w:r>
    </w:p>
    <w:p w:rsidR="00712892" w:rsidRPr="006550EA" w:rsidRDefault="006550EA" w:rsidP="006550EA">
      <w:pPr>
        <w:pStyle w:val="a3"/>
        <w:ind w:left="-1058" w:right="38"/>
        <w:rPr>
          <w:rFonts w:ascii="Times New Roman" w:hAnsi="Times New Roman" w:cs="Times New Roman"/>
          <w:sz w:val="32"/>
          <w:szCs w:val="32"/>
          <w:lang w:val="en-US"/>
        </w:rPr>
      </w:pPr>
      <w:r w:rsidRPr="006550EA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="00712892" w:rsidRPr="006550EA">
        <w:rPr>
          <w:rFonts w:ascii="Times New Roman" w:hAnsi="Times New Roman" w:cs="Times New Roman"/>
          <w:sz w:val="32"/>
          <w:szCs w:val="32"/>
          <w:lang w:val="en-US"/>
        </w:rPr>
        <w:t xml:space="preserve">2804v5 </w:t>
      </w:r>
      <w:r w:rsidR="00712892" w:rsidRPr="006550EA">
        <w:rPr>
          <w:rFonts w:ascii="Times New Roman" w:hAnsi="Times New Roman" w:cs="Times New Roman"/>
          <w:sz w:val="32"/>
          <w:szCs w:val="32"/>
        </w:rPr>
        <w:t>и</w:t>
      </w:r>
      <w:r w:rsidR="00712892" w:rsidRPr="006550EA">
        <w:rPr>
          <w:rFonts w:ascii="Times New Roman" w:hAnsi="Times New Roman" w:cs="Times New Roman"/>
          <w:sz w:val="32"/>
          <w:szCs w:val="32"/>
          <w:lang w:val="en-US"/>
        </w:rPr>
        <w:t xml:space="preserve"> 2804v7: </w:t>
      </w:r>
      <w:r w:rsidR="00C427A3" w:rsidRPr="006550EA">
        <w:rPr>
          <w:rFonts w:ascii="Times New Roman" w:hAnsi="Times New Roman" w:cs="Times New Roman"/>
          <w:sz w:val="32"/>
          <w:szCs w:val="32"/>
          <w:lang w:val="en-US"/>
        </w:rPr>
        <w:t>6.46.3</w:t>
      </w:r>
      <w:r w:rsidR="00712892" w:rsidRPr="006550EA">
        <w:rPr>
          <w:rFonts w:ascii="Times New Roman" w:hAnsi="Times New Roman" w:cs="Times New Roman"/>
          <w:sz w:val="32"/>
          <w:szCs w:val="32"/>
          <w:lang w:val="en-US"/>
        </w:rPr>
        <w:t>a4N_RTC</w:t>
      </w:r>
    </w:p>
    <w:p w:rsidR="00712892" w:rsidRPr="006550EA" w:rsidRDefault="006550EA" w:rsidP="006550EA">
      <w:pPr>
        <w:pStyle w:val="a3"/>
        <w:ind w:left="-1058" w:right="38"/>
        <w:rPr>
          <w:rFonts w:ascii="Times New Roman" w:hAnsi="Times New Roman" w:cs="Times New Roman"/>
          <w:sz w:val="32"/>
          <w:szCs w:val="32"/>
          <w:lang w:val="en-US"/>
        </w:rPr>
      </w:pPr>
      <w:r w:rsidRPr="006550EA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="00712892" w:rsidRPr="006550EA">
        <w:rPr>
          <w:rFonts w:ascii="Times New Roman" w:hAnsi="Times New Roman" w:cs="Times New Roman"/>
          <w:sz w:val="32"/>
          <w:szCs w:val="32"/>
          <w:lang w:val="en-US"/>
        </w:rPr>
        <w:t>3804: 7.110.103Da4N_BIS</w:t>
      </w:r>
    </w:p>
    <w:p w:rsidR="00712892" w:rsidRPr="006550EA" w:rsidRDefault="00712892" w:rsidP="00712892">
      <w:pPr>
        <w:pStyle w:val="a3"/>
        <w:ind w:left="-1058" w:right="38"/>
        <w:rPr>
          <w:rFonts w:ascii="Times New Roman" w:hAnsi="Times New Roman" w:cs="Times New Roman"/>
          <w:sz w:val="40"/>
          <w:szCs w:val="40"/>
          <w:lang w:val="en-US"/>
        </w:rPr>
      </w:pPr>
    </w:p>
    <w:p w:rsidR="00712892" w:rsidRPr="006550EA" w:rsidRDefault="00712892" w:rsidP="00712892">
      <w:pPr>
        <w:pStyle w:val="a3"/>
        <w:numPr>
          <w:ilvl w:val="0"/>
          <w:numId w:val="3"/>
        </w:numPr>
        <w:tabs>
          <w:tab w:val="left" w:pos="-75"/>
        </w:tabs>
        <w:ind w:right="38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40"/>
          <w:szCs w:val="40"/>
          <w:lang w:val="en-US"/>
        </w:rPr>
        <w:tab/>
      </w:r>
      <w:r w:rsidR="0018343D" w:rsidRPr="006550EA">
        <w:rPr>
          <w:rFonts w:ascii="Times New Roman" w:hAnsi="Times New Roman" w:cs="Times New Roman"/>
          <w:sz w:val="24"/>
          <w:szCs w:val="24"/>
        </w:rPr>
        <w:t>Необходимо зайти в веб интерфейс модема с помощью браузера, как показано на рис.1. Адрес: «192.168.1.1», затем ввести логин и пароль, по умолчанию «</w:t>
      </w:r>
      <w:r w:rsidR="0018343D" w:rsidRPr="006550EA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18343D" w:rsidRPr="006550EA">
        <w:rPr>
          <w:rFonts w:ascii="Times New Roman" w:hAnsi="Times New Roman" w:cs="Times New Roman"/>
          <w:sz w:val="24"/>
          <w:szCs w:val="24"/>
        </w:rPr>
        <w:t>».</w:t>
      </w:r>
    </w:p>
    <w:p w:rsidR="00712892" w:rsidRDefault="00712892" w:rsidP="00712892">
      <w:pPr>
        <w:ind w:left="-1058" w:right="3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9048750" cy="5109882"/>
            <wp:effectExtent l="0" t="0" r="0" b="0"/>
            <wp:docPr id="1" name="Рисунок 1" descr="C:\Users\k.smirnov\Desktop\Sagem\Ethenet быстра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smirnov\Desktop\Sagem\Ethenet быстрая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862" cy="511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92" w:rsidRPr="006550EA" w:rsidRDefault="00712892" w:rsidP="00712892">
      <w:pPr>
        <w:ind w:left="-1058" w:right="38"/>
        <w:jc w:val="center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>Рис. 1.</w:t>
      </w:r>
    </w:p>
    <w:p w:rsidR="00712892" w:rsidRPr="006550EA" w:rsidRDefault="00712892" w:rsidP="00712892">
      <w:pPr>
        <w:ind w:left="-1058" w:right="38"/>
        <w:jc w:val="center"/>
        <w:rPr>
          <w:rFonts w:ascii="Times New Roman" w:hAnsi="Times New Roman" w:cs="Times New Roman"/>
          <w:sz w:val="24"/>
          <w:szCs w:val="24"/>
        </w:rPr>
      </w:pPr>
    </w:p>
    <w:p w:rsidR="00712892" w:rsidRPr="006550EA" w:rsidRDefault="008D612D" w:rsidP="00712892">
      <w:pPr>
        <w:pStyle w:val="a3"/>
        <w:numPr>
          <w:ilvl w:val="0"/>
          <w:numId w:val="3"/>
        </w:numPr>
        <w:tabs>
          <w:tab w:val="left" w:pos="120"/>
        </w:tabs>
        <w:ind w:right="38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 xml:space="preserve"> «Дополнительные настройки»</w:t>
      </w:r>
      <w:r w:rsidR="00EA4669" w:rsidRPr="006550EA">
        <w:rPr>
          <w:rFonts w:ascii="Times New Roman" w:hAnsi="Times New Roman" w:cs="Times New Roman"/>
          <w:sz w:val="24"/>
          <w:szCs w:val="24"/>
        </w:rPr>
        <w:t xml:space="preserve"> </w:t>
      </w:r>
      <w:r w:rsidRPr="006550EA">
        <w:rPr>
          <w:rFonts w:ascii="Times New Roman" w:hAnsi="Times New Roman" w:cs="Times New Roman"/>
          <w:sz w:val="24"/>
          <w:szCs w:val="24"/>
        </w:rPr>
        <w:t>-</w:t>
      </w:r>
      <w:r w:rsidR="00EA4669" w:rsidRPr="006550EA">
        <w:rPr>
          <w:rFonts w:ascii="Times New Roman" w:hAnsi="Times New Roman" w:cs="Times New Roman"/>
          <w:sz w:val="24"/>
          <w:szCs w:val="24"/>
        </w:rPr>
        <w:t xml:space="preserve"> </w:t>
      </w:r>
      <w:r w:rsidRPr="006550EA">
        <w:rPr>
          <w:rFonts w:ascii="Times New Roman" w:hAnsi="Times New Roman" w:cs="Times New Roman"/>
          <w:sz w:val="24"/>
          <w:szCs w:val="24"/>
        </w:rPr>
        <w:t>«</w:t>
      </w:r>
      <w:r w:rsidRPr="006550EA">
        <w:rPr>
          <w:rFonts w:ascii="Times New Roman" w:hAnsi="Times New Roman" w:cs="Times New Roman"/>
          <w:sz w:val="24"/>
          <w:szCs w:val="24"/>
          <w:lang w:val="en-US"/>
        </w:rPr>
        <w:t>WAN</w:t>
      </w:r>
      <w:r w:rsidRPr="006550EA">
        <w:rPr>
          <w:rFonts w:ascii="Times New Roman" w:hAnsi="Times New Roman" w:cs="Times New Roman"/>
          <w:sz w:val="24"/>
          <w:szCs w:val="24"/>
        </w:rPr>
        <w:t xml:space="preserve"> сервис»</w:t>
      </w:r>
      <w:r w:rsidR="00EA4669" w:rsidRPr="006550EA">
        <w:rPr>
          <w:rFonts w:ascii="Times New Roman" w:hAnsi="Times New Roman" w:cs="Times New Roman"/>
          <w:sz w:val="24"/>
          <w:szCs w:val="24"/>
        </w:rPr>
        <w:t>. Проверить, что бы таблица выглядела как на рисунке 2.</w:t>
      </w:r>
      <w:r w:rsidR="006C048E" w:rsidRPr="006550EA">
        <w:rPr>
          <w:rFonts w:ascii="Times New Roman" w:hAnsi="Times New Roman" w:cs="Times New Roman"/>
          <w:sz w:val="24"/>
          <w:szCs w:val="24"/>
        </w:rPr>
        <w:t xml:space="preserve"> Если да, то переходим к пункту 3 (если на порту нет услуги </w:t>
      </w:r>
      <w:r w:rsidR="006C048E" w:rsidRPr="006550EA"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="006C048E" w:rsidRPr="006550EA">
        <w:rPr>
          <w:rFonts w:ascii="Times New Roman" w:hAnsi="Times New Roman" w:cs="Times New Roman"/>
          <w:sz w:val="24"/>
          <w:szCs w:val="24"/>
        </w:rPr>
        <w:t xml:space="preserve"> – удаляем строчку с типом </w:t>
      </w:r>
      <w:r w:rsidR="006C048E" w:rsidRPr="006550EA"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="006C048E" w:rsidRPr="006550EA">
        <w:rPr>
          <w:rFonts w:ascii="Times New Roman" w:hAnsi="Times New Roman" w:cs="Times New Roman"/>
          <w:sz w:val="24"/>
          <w:szCs w:val="24"/>
        </w:rPr>
        <w:t xml:space="preserve">), если нет, выполняем «стандартную» полную настройку. </w:t>
      </w:r>
    </w:p>
    <w:p w:rsidR="00712892" w:rsidRDefault="00712892" w:rsidP="00712892">
      <w:pPr>
        <w:ind w:left="-1058" w:right="38"/>
        <w:jc w:val="center"/>
        <w:rPr>
          <w:rFonts w:ascii="Times New Roman" w:hAnsi="Times New Roman" w:cs="Times New Roman"/>
          <w:sz w:val="40"/>
          <w:szCs w:val="40"/>
        </w:rPr>
      </w:pPr>
    </w:p>
    <w:p w:rsidR="00712892" w:rsidRDefault="00712892" w:rsidP="00712892">
      <w:pPr>
        <w:ind w:left="-1058" w:right="3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9012932" cy="5067300"/>
            <wp:effectExtent l="0" t="0" r="0" b="0"/>
            <wp:docPr id="2" name="Рисунок 2" descr="C:\Users\k.smirnov\Desktop\Sagem\Ethenet быстра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smirnov\Desktop\Sagem\Ethenet быстрая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979" cy="50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92" w:rsidRPr="006550EA" w:rsidRDefault="00712892" w:rsidP="00712892">
      <w:pPr>
        <w:ind w:left="-1058" w:right="38"/>
        <w:jc w:val="center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>Рис. 2.</w:t>
      </w:r>
    </w:p>
    <w:p w:rsidR="00712892" w:rsidRDefault="00712892" w:rsidP="00712892">
      <w:pPr>
        <w:ind w:left="-1058" w:right="38"/>
        <w:jc w:val="center"/>
        <w:rPr>
          <w:rFonts w:ascii="Times New Roman" w:hAnsi="Times New Roman" w:cs="Times New Roman"/>
          <w:sz w:val="40"/>
          <w:szCs w:val="40"/>
        </w:rPr>
      </w:pPr>
    </w:p>
    <w:p w:rsidR="00712892" w:rsidRPr="006550EA" w:rsidRDefault="006C048E" w:rsidP="00712892">
      <w:pPr>
        <w:pStyle w:val="a3"/>
        <w:numPr>
          <w:ilvl w:val="0"/>
          <w:numId w:val="3"/>
        </w:numPr>
        <w:tabs>
          <w:tab w:val="left" w:pos="45"/>
        </w:tabs>
        <w:ind w:right="38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 xml:space="preserve"> «Дополнительные настройки» - «Редактировать соединение». </w:t>
      </w:r>
    </w:p>
    <w:p w:rsidR="006C048E" w:rsidRPr="006550EA" w:rsidRDefault="006C048E" w:rsidP="006C048E">
      <w:pPr>
        <w:pStyle w:val="a3"/>
        <w:tabs>
          <w:tab w:val="left" w:pos="45"/>
        </w:tabs>
        <w:ind w:left="-698" w:right="38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 xml:space="preserve">3.1) На порту интернет, без </w:t>
      </w:r>
      <w:r w:rsidRPr="006550EA"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6550EA">
        <w:rPr>
          <w:rFonts w:ascii="Times New Roman" w:hAnsi="Times New Roman" w:cs="Times New Roman"/>
          <w:sz w:val="24"/>
          <w:szCs w:val="24"/>
        </w:rPr>
        <w:t>. Проверяем, что бы значения соответствовали отмеченным значениям на рисунке 3.</w:t>
      </w:r>
    </w:p>
    <w:p w:rsidR="006C048E" w:rsidRPr="006550EA" w:rsidRDefault="006C048E" w:rsidP="006C048E">
      <w:pPr>
        <w:pStyle w:val="a3"/>
        <w:tabs>
          <w:tab w:val="left" w:pos="45"/>
        </w:tabs>
        <w:ind w:left="-698" w:right="38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 xml:space="preserve">3.2) </w:t>
      </w:r>
      <w:r w:rsidR="00A44FBA" w:rsidRPr="006550EA">
        <w:rPr>
          <w:rFonts w:ascii="Times New Roman" w:hAnsi="Times New Roman" w:cs="Times New Roman"/>
          <w:sz w:val="24"/>
          <w:szCs w:val="24"/>
        </w:rPr>
        <w:t xml:space="preserve">На порту интернет + </w:t>
      </w:r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="00A44FBA" w:rsidRPr="006550EA">
        <w:rPr>
          <w:rFonts w:ascii="Times New Roman" w:hAnsi="Times New Roman" w:cs="Times New Roman"/>
          <w:sz w:val="24"/>
          <w:szCs w:val="24"/>
        </w:rPr>
        <w:t xml:space="preserve">. Тип </w:t>
      </w:r>
      <w:proofErr w:type="spellStart"/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IPoE</w:t>
      </w:r>
      <w:proofErr w:type="spellEnd"/>
      <w:r w:rsidR="00A44FBA" w:rsidRPr="006550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Vlan</w:t>
      </w:r>
      <w:proofErr w:type="spellEnd"/>
      <w:r w:rsidR="00A44FBA" w:rsidRPr="006550EA">
        <w:rPr>
          <w:rFonts w:ascii="Times New Roman" w:hAnsi="Times New Roman" w:cs="Times New Roman"/>
          <w:sz w:val="24"/>
          <w:szCs w:val="24"/>
        </w:rPr>
        <w:t>8021</w:t>
      </w:r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44FBA" w:rsidRPr="006550EA">
        <w:rPr>
          <w:rFonts w:ascii="Times New Roman" w:hAnsi="Times New Roman" w:cs="Times New Roman"/>
          <w:sz w:val="24"/>
          <w:szCs w:val="24"/>
        </w:rPr>
        <w:t xml:space="preserve"> – выставляем значение 5, </w:t>
      </w:r>
      <w:proofErr w:type="spellStart"/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VlanMuxId</w:t>
      </w:r>
      <w:proofErr w:type="spellEnd"/>
      <w:r w:rsidR="00A44FBA" w:rsidRPr="006550EA">
        <w:rPr>
          <w:rFonts w:ascii="Times New Roman" w:hAnsi="Times New Roman" w:cs="Times New Roman"/>
          <w:sz w:val="24"/>
          <w:szCs w:val="24"/>
        </w:rPr>
        <w:t xml:space="preserve"> – выставляем значение соответствующие </w:t>
      </w:r>
      <w:proofErr w:type="spellStart"/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PPPoE</w:t>
      </w:r>
      <w:proofErr w:type="spellEnd"/>
      <w:r w:rsidR="00A44FBA" w:rsidRPr="006550EA">
        <w:rPr>
          <w:rFonts w:ascii="Times New Roman" w:hAnsi="Times New Roman" w:cs="Times New Roman"/>
          <w:sz w:val="24"/>
          <w:szCs w:val="24"/>
        </w:rPr>
        <w:t xml:space="preserve"> </w:t>
      </w:r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VLAN</w:t>
      </w:r>
      <w:r w:rsidR="00A44FBA" w:rsidRPr="006550EA">
        <w:rPr>
          <w:rFonts w:ascii="Times New Roman" w:hAnsi="Times New Roman" w:cs="Times New Roman"/>
          <w:sz w:val="24"/>
          <w:szCs w:val="24"/>
        </w:rPr>
        <w:t xml:space="preserve"> прописанного на порту. Тип </w:t>
      </w:r>
      <w:proofErr w:type="spellStart"/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PPPoE</w:t>
      </w:r>
      <w:proofErr w:type="spellEnd"/>
      <w:r w:rsidR="00A44FBA" w:rsidRPr="006550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Vlan</w:t>
      </w:r>
      <w:proofErr w:type="spellEnd"/>
      <w:r w:rsidR="00A44FBA" w:rsidRPr="006550EA">
        <w:rPr>
          <w:rFonts w:ascii="Times New Roman" w:hAnsi="Times New Roman" w:cs="Times New Roman"/>
          <w:sz w:val="24"/>
          <w:szCs w:val="24"/>
        </w:rPr>
        <w:t>8021</w:t>
      </w:r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44FBA" w:rsidRPr="006550EA">
        <w:rPr>
          <w:rFonts w:ascii="Times New Roman" w:hAnsi="Times New Roman" w:cs="Times New Roman"/>
          <w:sz w:val="24"/>
          <w:szCs w:val="24"/>
        </w:rPr>
        <w:t xml:space="preserve"> – выставляем значение 0, </w:t>
      </w:r>
      <w:proofErr w:type="spellStart"/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VlanMuxId</w:t>
      </w:r>
      <w:proofErr w:type="spellEnd"/>
      <w:r w:rsidR="00A44FBA" w:rsidRPr="006550EA">
        <w:rPr>
          <w:rFonts w:ascii="Times New Roman" w:hAnsi="Times New Roman" w:cs="Times New Roman"/>
          <w:sz w:val="24"/>
          <w:szCs w:val="24"/>
        </w:rPr>
        <w:t xml:space="preserve"> – выставляем значение соответствующие </w:t>
      </w:r>
      <w:proofErr w:type="spellStart"/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PPPoE</w:t>
      </w:r>
      <w:proofErr w:type="spellEnd"/>
      <w:r w:rsidR="00A44FBA" w:rsidRPr="006550EA">
        <w:rPr>
          <w:rFonts w:ascii="Times New Roman" w:hAnsi="Times New Roman" w:cs="Times New Roman"/>
          <w:sz w:val="24"/>
          <w:szCs w:val="24"/>
        </w:rPr>
        <w:t xml:space="preserve"> </w:t>
      </w:r>
      <w:r w:rsidR="00A44FBA" w:rsidRPr="006550EA">
        <w:rPr>
          <w:rFonts w:ascii="Times New Roman" w:hAnsi="Times New Roman" w:cs="Times New Roman"/>
          <w:sz w:val="24"/>
          <w:szCs w:val="24"/>
          <w:lang w:val="en-US"/>
        </w:rPr>
        <w:t>VLAN</w:t>
      </w:r>
      <w:r w:rsidR="00A44FBA" w:rsidRPr="006550EA">
        <w:rPr>
          <w:rFonts w:ascii="Times New Roman" w:hAnsi="Times New Roman" w:cs="Times New Roman"/>
          <w:sz w:val="24"/>
          <w:szCs w:val="24"/>
        </w:rPr>
        <w:t xml:space="preserve"> прописанного на порту.</w:t>
      </w:r>
    </w:p>
    <w:p w:rsidR="00712892" w:rsidRDefault="00712892" w:rsidP="00712892">
      <w:pPr>
        <w:ind w:left="-1058" w:right="38"/>
        <w:jc w:val="center"/>
        <w:rPr>
          <w:rFonts w:ascii="Times New Roman" w:hAnsi="Times New Roman" w:cs="Times New Roman"/>
          <w:sz w:val="40"/>
          <w:szCs w:val="40"/>
        </w:rPr>
      </w:pPr>
    </w:p>
    <w:p w:rsidR="00712892" w:rsidRDefault="00712892" w:rsidP="00712892">
      <w:pPr>
        <w:ind w:left="-1058" w:right="3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9080698" cy="5105400"/>
            <wp:effectExtent l="0" t="0" r="6350" b="0"/>
            <wp:docPr id="3" name="Рисунок 3" descr="C:\Users\k.smirnov\Desktop\Sagem\Ethenet быстра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.smirnov\Desktop\Sagem\Ethenet быстрая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996" cy="511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92" w:rsidRPr="006550EA" w:rsidRDefault="00712892" w:rsidP="00712892">
      <w:pPr>
        <w:ind w:left="-1058" w:right="38"/>
        <w:jc w:val="center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>Рис. 3.</w:t>
      </w:r>
    </w:p>
    <w:p w:rsidR="00712892" w:rsidRPr="006550EA" w:rsidRDefault="00712892" w:rsidP="00712892">
      <w:pPr>
        <w:ind w:left="-1058" w:right="38"/>
        <w:jc w:val="center"/>
        <w:rPr>
          <w:rFonts w:ascii="Times New Roman" w:hAnsi="Times New Roman" w:cs="Times New Roman"/>
          <w:sz w:val="24"/>
          <w:szCs w:val="24"/>
        </w:rPr>
      </w:pPr>
    </w:p>
    <w:p w:rsidR="00712892" w:rsidRPr="006550EA" w:rsidRDefault="00712892" w:rsidP="00712892">
      <w:pPr>
        <w:pStyle w:val="a3"/>
        <w:numPr>
          <w:ilvl w:val="0"/>
          <w:numId w:val="3"/>
        </w:numPr>
        <w:tabs>
          <w:tab w:val="left" w:pos="-45"/>
        </w:tabs>
        <w:ind w:right="38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ab/>
      </w:r>
      <w:r w:rsidR="00A44FBA" w:rsidRPr="006550EA">
        <w:rPr>
          <w:rFonts w:ascii="Times New Roman" w:hAnsi="Times New Roman" w:cs="Times New Roman"/>
          <w:sz w:val="24"/>
          <w:szCs w:val="24"/>
        </w:rPr>
        <w:t xml:space="preserve">«Соединение с интернет». Необходимо прописать логин и пароль от интернета из договора. В случае если услуга интернет не подключена прописываем </w:t>
      </w:r>
      <w:r w:rsidR="00624AA6" w:rsidRPr="006550EA">
        <w:rPr>
          <w:rFonts w:ascii="Times New Roman" w:hAnsi="Times New Roman" w:cs="Times New Roman"/>
          <w:sz w:val="24"/>
          <w:szCs w:val="24"/>
        </w:rPr>
        <w:t>«</w:t>
      </w:r>
      <w:r w:rsidR="00624AA6" w:rsidRPr="006550EA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624AA6" w:rsidRPr="006550EA">
        <w:rPr>
          <w:rFonts w:ascii="Times New Roman" w:hAnsi="Times New Roman" w:cs="Times New Roman"/>
          <w:sz w:val="24"/>
          <w:szCs w:val="24"/>
        </w:rPr>
        <w:t xml:space="preserve">», в обоих полях. </w:t>
      </w:r>
    </w:p>
    <w:p w:rsidR="00712892" w:rsidRDefault="00712892" w:rsidP="00712892">
      <w:pPr>
        <w:ind w:left="-1058" w:right="38"/>
        <w:jc w:val="center"/>
        <w:rPr>
          <w:rFonts w:ascii="Times New Roman" w:hAnsi="Times New Roman" w:cs="Times New Roman"/>
          <w:sz w:val="40"/>
          <w:szCs w:val="40"/>
        </w:rPr>
      </w:pPr>
    </w:p>
    <w:p w:rsidR="00712892" w:rsidRDefault="00712892" w:rsidP="00712892">
      <w:pPr>
        <w:ind w:left="-1058" w:right="3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9012932" cy="5067300"/>
            <wp:effectExtent l="0" t="0" r="0" b="0"/>
            <wp:docPr id="4" name="Рисунок 4" descr="C:\Users\k.smirnov\Desktop\Sagem\Ethenet быстра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.smirnov\Desktop\Sagem\Ethenet быстрая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588" cy="507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92" w:rsidRPr="006550EA" w:rsidRDefault="0018343D" w:rsidP="00712892">
      <w:pPr>
        <w:ind w:left="-1058" w:right="38"/>
        <w:jc w:val="center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>Рис. 4.</w:t>
      </w:r>
    </w:p>
    <w:p w:rsidR="00712892" w:rsidRPr="006550EA" w:rsidRDefault="00712892" w:rsidP="00712892">
      <w:pPr>
        <w:ind w:left="-1058" w:right="38"/>
        <w:jc w:val="center"/>
        <w:rPr>
          <w:rFonts w:ascii="Times New Roman" w:hAnsi="Times New Roman" w:cs="Times New Roman"/>
          <w:sz w:val="24"/>
          <w:szCs w:val="24"/>
        </w:rPr>
      </w:pPr>
    </w:p>
    <w:p w:rsidR="0018343D" w:rsidRPr="006550EA" w:rsidRDefault="0018343D" w:rsidP="0018343D">
      <w:pPr>
        <w:pStyle w:val="a3"/>
        <w:numPr>
          <w:ilvl w:val="0"/>
          <w:numId w:val="3"/>
        </w:numPr>
        <w:tabs>
          <w:tab w:val="left" w:pos="-15"/>
        </w:tabs>
        <w:ind w:right="38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ab/>
      </w:r>
      <w:r w:rsidR="00624AA6" w:rsidRPr="006550EA">
        <w:rPr>
          <w:rFonts w:ascii="Times New Roman" w:hAnsi="Times New Roman" w:cs="Times New Roman"/>
          <w:sz w:val="24"/>
          <w:szCs w:val="24"/>
        </w:rPr>
        <w:t xml:space="preserve"> «Управление» - «Перезагрузка». После настроек необходимо перезагрузить модем.</w:t>
      </w:r>
    </w:p>
    <w:p w:rsidR="0018343D" w:rsidRDefault="0018343D" w:rsidP="00712892">
      <w:pPr>
        <w:ind w:left="-1058" w:right="38"/>
        <w:jc w:val="center"/>
        <w:rPr>
          <w:rFonts w:ascii="Times New Roman" w:hAnsi="Times New Roman" w:cs="Times New Roman"/>
          <w:sz w:val="40"/>
          <w:szCs w:val="40"/>
        </w:rPr>
      </w:pPr>
    </w:p>
    <w:p w:rsidR="00712892" w:rsidRDefault="00712892" w:rsidP="00712892">
      <w:pPr>
        <w:ind w:left="-1058" w:right="3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9074547" cy="5124450"/>
            <wp:effectExtent l="0" t="0" r="0" b="0"/>
            <wp:docPr id="5" name="Рисунок 5" descr="C:\Users\k.smirnov\Desktop\Sagem\Ethenet быстра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.smirnov\Desktop\Sagem\Ethenet быстрая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466" cy="513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3D" w:rsidRPr="006550EA" w:rsidRDefault="0018343D" w:rsidP="00712892">
      <w:pPr>
        <w:ind w:left="-1058" w:right="38"/>
        <w:jc w:val="center"/>
        <w:rPr>
          <w:rFonts w:ascii="Times New Roman" w:hAnsi="Times New Roman" w:cs="Times New Roman"/>
          <w:sz w:val="24"/>
          <w:szCs w:val="24"/>
        </w:rPr>
      </w:pPr>
      <w:r w:rsidRPr="006550EA">
        <w:rPr>
          <w:rFonts w:ascii="Times New Roman" w:hAnsi="Times New Roman" w:cs="Times New Roman"/>
          <w:sz w:val="24"/>
          <w:szCs w:val="24"/>
        </w:rPr>
        <w:t>Рис. 5.</w:t>
      </w:r>
    </w:p>
    <w:p w:rsidR="005F710D" w:rsidRDefault="00D81388"/>
    <w:sectPr w:rsidR="005F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F93"/>
    <w:multiLevelType w:val="hybridMultilevel"/>
    <w:tmpl w:val="894EFB0E"/>
    <w:lvl w:ilvl="0" w:tplc="40D6C9C8">
      <w:start w:val="1"/>
      <w:numFmt w:val="decimal"/>
      <w:lvlText w:val="%1)"/>
      <w:lvlJc w:val="left"/>
      <w:pPr>
        <w:ind w:left="-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 w15:restartNumberingAfterBreak="0">
    <w:nsid w:val="2FE21EA9"/>
    <w:multiLevelType w:val="hybridMultilevel"/>
    <w:tmpl w:val="BA782BD4"/>
    <w:lvl w:ilvl="0" w:tplc="C71E526E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 w15:restartNumberingAfterBreak="0">
    <w:nsid w:val="66504522"/>
    <w:multiLevelType w:val="hybridMultilevel"/>
    <w:tmpl w:val="DB781F78"/>
    <w:lvl w:ilvl="0" w:tplc="A67097AA">
      <w:start w:val="1"/>
      <w:numFmt w:val="decimal"/>
      <w:lvlText w:val="%1)"/>
      <w:lvlJc w:val="left"/>
      <w:pPr>
        <w:ind w:left="-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D0"/>
    <w:rsid w:val="0018343D"/>
    <w:rsid w:val="005501B0"/>
    <w:rsid w:val="00624AA6"/>
    <w:rsid w:val="006550EA"/>
    <w:rsid w:val="006C048E"/>
    <w:rsid w:val="00712892"/>
    <w:rsid w:val="008D612D"/>
    <w:rsid w:val="00A44FBA"/>
    <w:rsid w:val="00C427A3"/>
    <w:rsid w:val="00D81388"/>
    <w:rsid w:val="00D925D0"/>
    <w:rsid w:val="00DD45A9"/>
    <w:rsid w:val="00EA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CAD0-60CD-4481-AD22-308ACA29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Кирилл Владимирович</dc:creator>
  <cp:keywords/>
  <dc:description/>
  <cp:lastModifiedBy>Бодрова Анастасия Петровна</cp:lastModifiedBy>
  <cp:revision>5</cp:revision>
  <dcterms:created xsi:type="dcterms:W3CDTF">2016-12-26T10:32:00Z</dcterms:created>
  <dcterms:modified xsi:type="dcterms:W3CDTF">2017-01-18T10:26:00Z</dcterms:modified>
</cp:coreProperties>
</file>